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b w:val="1"/>
          <w:color w:val="00b0f0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f0"/>
          <w:sz w:val="36"/>
          <w:szCs w:val="36"/>
          <w:rtl w:val="0"/>
        </w:rPr>
        <w:t xml:space="preserve">CONTRATTO DI COMPRAVENDITA DELL’AUTOVETTURA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Montserrat" w:cs="Montserrat" w:eastAsia="Montserrat" w:hAnsi="Montserrat"/>
          <w:i w:val="1"/>
          <w:color w:val="59595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595959"/>
          <w:sz w:val="16"/>
          <w:szCs w:val="16"/>
          <w:rtl w:val="0"/>
        </w:rPr>
        <w:t xml:space="preserve">(Umowa kupna/ sprzedaży używanego pojazdu mechanicznego)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59595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595959"/>
          <w:sz w:val="20"/>
          <w:szCs w:val="20"/>
          <w:rtl w:val="0"/>
        </w:rPr>
        <w:t xml:space="preserve">In base alle condizioni di vendita dei veicoli a motore usati, un contratto di acquisto / vendita viene concluso dopo che il veicolo è stato ispezionato e una prova su strada è stata completata.  </w:t>
      </w:r>
      <w:r w:rsidDel="00000000" w:rsidR="00000000" w:rsidRPr="00000000">
        <w:rPr>
          <w:rFonts w:ascii="Montserrat" w:cs="Montserrat" w:eastAsia="Montserrat" w:hAnsi="Montserrat"/>
          <w:i w:val="1"/>
          <w:color w:val="595959"/>
          <w:sz w:val="16"/>
          <w:szCs w:val="16"/>
          <w:rtl w:val="0"/>
        </w:rPr>
        <w:t xml:space="preserve">(Na podstawie warunków sprzedaży używanych pojazdów mechanicznych, zawiera się niniejszym umowę kupna/sprzedaży, po dokonaniu oględzin pojazdu i odbyciu jazdy próbnej.)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Montserrat" w:cs="Montserrat" w:eastAsia="Montserrat" w:hAnsi="Montserrat"/>
          <w:b w:val="1"/>
          <w:color w:val="2e436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Venditore </w:t>
      </w: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16"/>
          <w:szCs w:val="16"/>
          <w:rtl w:val="0"/>
        </w:rPr>
        <w:t xml:space="preserve">(Sprzedający)</w:t>
      </w:r>
    </w:p>
    <w:tbl>
      <w:tblPr>
        <w:tblStyle w:val="Table1"/>
        <w:tblW w:w="1045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23"/>
        <w:gridCol w:w="6636"/>
        <w:tblGridChange w:id="0">
          <w:tblGrid>
            <w:gridCol w:w="3823"/>
            <w:gridCol w:w="6636"/>
          </w:tblGrid>
        </w:tblGridChange>
      </w:tblGrid>
      <w:tr>
        <w:trPr>
          <w:cantSplit w:val="0"/>
          <w:trHeight w:val="38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Nome, cognome: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(imię, nazwisko)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Residente a: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adres zamieszkania)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Numero di passaporto/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ID: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(nr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dowodu tożsamości)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Montserrat" w:cs="Montserrat" w:eastAsia="Montserrat" w:hAnsi="Montserrat"/>
          <w:b w:val="1"/>
          <w:color w:val="2e436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 Acquirente </w:t>
      </w: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16"/>
          <w:szCs w:val="16"/>
          <w:rtl w:val="0"/>
        </w:rPr>
        <w:t xml:space="preserve">(Kupujący)</w:t>
      </w:r>
    </w:p>
    <w:tbl>
      <w:tblPr>
        <w:tblStyle w:val="Table2"/>
        <w:tblW w:w="1045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23"/>
        <w:gridCol w:w="6636"/>
        <w:tblGridChange w:id="0">
          <w:tblGrid>
            <w:gridCol w:w="3823"/>
            <w:gridCol w:w="6636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Nome, cognome: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(imię, nazwisko)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Residente a: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adres zamieszkania)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color w:val="595959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Numero di passaporto/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ID: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(nr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dowodu tożsamości)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Montserrat" w:cs="Montserrat" w:eastAsia="Montserrat" w:hAnsi="Montserrat"/>
          <w:b w:val="1"/>
          <w:color w:val="1f497d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Dettagli dell'auto</w:t>
      </w: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16"/>
          <w:szCs w:val="16"/>
          <w:rtl w:val="0"/>
        </w:rPr>
        <w:t xml:space="preserve">(opis pojazdu)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Montserrat" w:cs="Montserrat" w:eastAsia="Montserrat" w:hAnsi="Montserrat"/>
          <w:b w:val="1"/>
          <w:color w:val="1f497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23"/>
        <w:gridCol w:w="6636"/>
        <w:tblGridChange w:id="0">
          <w:tblGrid>
            <w:gridCol w:w="3823"/>
            <w:gridCol w:w="6636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Marca: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(marka)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Modello: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(typ/model)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Carta di circolazione: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karty pojazdu)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Montserrat" w:cs="Montserrat" w:eastAsia="Montserrat" w:hAnsi="Montserrat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Numero di registrazione: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rejestracyjny)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20"/>
                <w:szCs w:val="20"/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Numero di identificazione veicolo: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nr identyfikacyjny pojazdu)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Anno di produzione: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(rok produkcji)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Montserrat" w:cs="Montserrat" w:eastAsia="Montserrat" w:hAnsi="Montserrat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Data della prima immatricolazione del veicolo: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(data pierwszej rejestracji)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Cilindrata: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(pojemność skokowa)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Dotazione aggiuntiva: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(szczególne wyposażenie)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360" w:lineRule="auto"/>
        <w:rPr>
          <w:rFonts w:ascii="Montserrat" w:cs="Montserrat" w:eastAsia="Montserrat" w:hAnsi="Montserrat"/>
          <w:i w:val="1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Montserrat" w:cs="Montserrat" w:eastAsia="Montserrat" w:hAnsi="Montserrat"/>
          <w:b w:val="1"/>
          <w:color w:val="1f497d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34"/>
          <w:szCs w:val="34"/>
          <w:rtl w:val="0"/>
        </w:rPr>
        <w:t xml:space="preserve">Prezzo: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(cena)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b w:val="1"/>
          <w:color w:val="1f497d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34"/>
          <w:szCs w:val="34"/>
          <w:rtl w:val="0"/>
        </w:rPr>
        <w:t xml:space="preserve">A lettere: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(cena słownie)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  <w:color w:val="2e436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Montserrat" w:cs="Montserrat" w:eastAsia="Montserrat" w:hAnsi="Montserrat"/>
          <w:b w:val="1"/>
          <w:color w:val="2e436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_____________________</w:t>
      </w:r>
    </w:p>
    <w:p w:rsidR="00000000" w:rsidDel="00000000" w:rsidP="00000000" w:rsidRDefault="00000000" w:rsidRPr="00000000" w14:paraId="00000034">
      <w:pPr>
        <w:rPr>
          <w:rFonts w:ascii="Montserrat" w:cs="Montserrat" w:eastAsia="Montserrat" w:hAnsi="Montserrat"/>
          <w:b w:val="1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Stilato in data:</w:t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16"/>
          <w:szCs w:val="16"/>
          <w:rtl w:val="0"/>
        </w:rPr>
        <w:t xml:space="preserve">(miejsce i data umowy)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                    </w:t>
        <w:tab/>
        <w:t xml:space="preserve">                                </w:t>
        <w:tab/>
        <w:t xml:space="preserve">                             </w:t>
      </w:r>
    </w:p>
    <w:p w:rsidR="00000000" w:rsidDel="00000000" w:rsidP="00000000" w:rsidRDefault="00000000" w:rsidRPr="00000000" w14:paraId="00000039">
      <w:pPr>
        <w:jc w:val="both"/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 __________________</w:t>
      </w:r>
    </w:p>
    <w:p w:rsidR="00000000" w:rsidDel="00000000" w:rsidP="00000000" w:rsidRDefault="00000000" w:rsidRPr="00000000" w14:paraId="0000003A">
      <w:pPr>
        <w:jc w:val="both"/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  Firma del Venditore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(podpis sprzedającego)                                                                             </w:t>
      </w: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_________________</w:t>
      </w:r>
    </w:p>
    <w:p w:rsidR="00000000" w:rsidDel="00000000" w:rsidP="00000000" w:rsidRDefault="00000000" w:rsidRPr="00000000" w14:paraId="0000003E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 Firma dell’ Acquirente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(podpis kupującego)</w:t>
      </w:r>
    </w:p>
    <w:p w:rsidR="00000000" w:rsidDel="00000000" w:rsidP="00000000" w:rsidRDefault="00000000" w:rsidRPr="00000000" w14:paraId="0000003F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4" w:w="11909" w:orient="portrait"/>
      <w:pgMar w:bottom="720" w:top="720" w:left="720" w:right="720" w:header="0" w:footer="23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-450214</wp:posOffset>
          </wp:positionH>
          <wp:positionV relativeFrom="paragraph">
            <wp:posOffset>0</wp:posOffset>
          </wp:positionV>
          <wp:extent cx="7575550" cy="941705"/>
          <wp:effectExtent b="0" l="0" r="0" t="0"/>
          <wp:wrapSquare wrapText="bothSides" distB="0" distT="0" distL="114300" distR="114300"/>
          <wp:docPr descr="A picture containing shape&#10;&#10;Description automatically generated" id="8" name="image1.png"/>
          <a:graphic>
            <a:graphicData uri="http://schemas.openxmlformats.org/drawingml/2006/picture">
              <pic:pic>
                <pic:nvPicPr>
                  <pic:cNvPr descr="A picture containing shap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5550" cy="9417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EE44E3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44E3"/>
  </w:style>
  <w:style w:type="paragraph" w:styleId="Footer">
    <w:name w:val="footer"/>
    <w:basedOn w:val="Normal"/>
    <w:link w:val="FooterChar"/>
    <w:uiPriority w:val="99"/>
    <w:unhideWhenUsed w:val="1"/>
    <w:rsid w:val="00EE44E3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44E3"/>
  </w:style>
  <w:style w:type="table" w:styleId="TableGrid">
    <w:name w:val="Table Grid"/>
    <w:basedOn w:val="TableNormal"/>
    <w:uiPriority w:val="39"/>
    <w:rsid w:val="00F05CD2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-Accent4">
    <w:name w:val="Grid Table 1 Light Accent 4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color="ccc0d9" w:space="0" w:sz="4" w:themeColor="accent4" w:themeTint="000066" w:val="single"/>
        <w:left w:color="ccc0d9" w:space="0" w:sz="4" w:themeColor="accent4" w:themeTint="000066" w:val="single"/>
        <w:bottom w:color="ccc0d9" w:space="0" w:sz="4" w:themeColor="accent4" w:themeTint="000066" w:val="single"/>
        <w:right w:color="ccc0d9" w:space="0" w:sz="4" w:themeColor="accent4" w:themeTint="000066" w:val="single"/>
        <w:insideH w:color="ccc0d9" w:space="0" w:sz="4" w:themeColor="accent4" w:themeTint="000066" w:val="single"/>
        <w:insideV w:color="ccc0d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color="b8cce4" w:space="0" w:sz="4" w:themeColor="accent1" w:themeTint="000066" w:val="single"/>
        <w:left w:color="b8cce4" w:space="0" w:sz="4" w:themeColor="accent1" w:themeTint="000066" w:val="single"/>
        <w:bottom w:color="b8cce4" w:space="0" w:sz="4" w:themeColor="accent1" w:themeTint="000066" w:val="single"/>
        <w:right w:color="b8cce4" w:space="0" w:sz="4" w:themeColor="accent1" w:themeTint="000066" w:val="single"/>
        <w:insideH w:color="b8cce4" w:space="0" w:sz="4" w:themeColor="accent1" w:themeTint="000066" w:val="single"/>
        <w:insideV w:color="b8cce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GridLight">
    <w:name w:val="Grid Table Light"/>
    <w:basedOn w:val="TableNormal"/>
    <w:uiPriority w:val="40"/>
    <w:rsid w:val="008737AF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0739E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i6dDWemJNkjW4cddGtWAltrdA==">AMUW2mVEJLs7F6xzDKxsyAjD8lVbuCDtUizgwqMfnV42TM4W1P9t9bHD544BfgGynmMoZB/NCWr9lmbMHP4P7nFlHaGXqban6ib3MrtVXNJzKta/6bBSN2s=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2021-07-30T12:59:00Z</dcterms:created>
</cp:coreProperties>
</file>